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63" w:rsidRPr="0014617E" w:rsidRDefault="008B4863" w:rsidP="007A44BB">
      <w:pPr>
        <w:jc w:val="center"/>
        <w:rPr>
          <w:b/>
        </w:rPr>
      </w:pPr>
      <w:r w:rsidRPr="0014617E">
        <w:rPr>
          <w:b/>
        </w:rPr>
        <w:t xml:space="preserve"> «Большое экологическое путешествие, или Ночь в библиотеке»</w:t>
      </w:r>
    </w:p>
    <w:p w:rsidR="007A44BB" w:rsidRDefault="007A44BB" w:rsidP="00FB6FFC">
      <w:pPr>
        <w:spacing w:after="0"/>
        <w:ind w:firstLine="709"/>
        <w:jc w:val="both"/>
      </w:pPr>
      <w:r>
        <w:t>Состоялась шестая по счету Библионочь в Яранске, которая была посвящена теме экологии и называлась «Большое экологическое путешествие, или Ночь в библиотеке».</w:t>
      </w:r>
    </w:p>
    <w:p w:rsidR="007A44BB" w:rsidRDefault="007A44BB" w:rsidP="00FB6FFC">
      <w:pPr>
        <w:spacing w:after="0"/>
        <w:ind w:firstLine="709"/>
        <w:jc w:val="both"/>
      </w:pPr>
      <w:r>
        <w:t>Программа мероприятия была очень насыщенной, рассчитанной на разные возрасты и вкусы. Каждый мог выбрать что-то свое. Впрочем, большинство гостей участвовали, и с немалым азартом, во всем, что предлагалось…</w:t>
      </w:r>
    </w:p>
    <w:p w:rsidR="007A44BB" w:rsidRPr="00DE4EB1" w:rsidRDefault="007A44BB" w:rsidP="00FB6FFC">
      <w:pPr>
        <w:spacing w:after="0"/>
        <w:ind w:firstLine="709"/>
        <w:jc w:val="both"/>
      </w:pPr>
      <w:r w:rsidRPr="00DE4EB1">
        <w:t xml:space="preserve">Вспомнить или прочитать вновь только самые-самые лучшие произведения о природе предложили слушателям авторы обзора и </w:t>
      </w:r>
      <w:proofErr w:type="spellStart"/>
      <w:r w:rsidR="004C54B1">
        <w:t>буктрейлеров</w:t>
      </w:r>
      <w:proofErr w:type="spellEnd"/>
      <w:r w:rsidRPr="00DE4EB1">
        <w:t xml:space="preserve">.  </w:t>
      </w:r>
      <w:proofErr w:type="gramStart"/>
      <w:r w:rsidRPr="00DE4EB1">
        <w:t xml:space="preserve">Были отмечены вниманием книги русских классиков – «Царь-рыба» В. Астафьева, «Прощание с Матерой» В. Распутина, «Белый Бим Черное Ухо» Г. </w:t>
      </w:r>
      <w:proofErr w:type="spellStart"/>
      <w:r w:rsidRPr="00DE4EB1">
        <w:t>Троепольского</w:t>
      </w:r>
      <w:proofErr w:type="spellEnd"/>
      <w:r w:rsidRPr="00DE4EB1">
        <w:t xml:space="preserve">, «Не стреляйте в белых лебедей» Б. Васильева и «Плаха» Ч. Айтматова. </w:t>
      </w:r>
      <w:proofErr w:type="gramEnd"/>
    </w:p>
    <w:p w:rsidR="007A44BB" w:rsidRDefault="007A44BB" w:rsidP="00FB6FFC">
      <w:pPr>
        <w:spacing w:after="0"/>
        <w:ind w:firstLine="709"/>
        <w:jc w:val="both"/>
      </w:pPr>
      <w:r>
        <w:t xml:space="preserve">Люди, увлеченные краеведением, узнали о новом издании библиотеки, в котором рассказано о родных, яранских уголках природы, о том, что все они – река, парки, сады - ждут нашей помощи и участия.  Познавательную исследовательскую работу о бабочках Яранского района представила ученица третьей средней школы Мария </w:t>
      </w:r>
      <w:proofErr w:type="spellStart"/>
      <w:r>
        <w:t>Емашова</w:t>
      </w:r>
      <w:proofErr w:type="spellEnd"/>
      <w:r>
        <w:t xml:space="preserve">. </w:t>
      </w:r>
    </w:p>
    <w:p w:rsidR="007A44BB" w:rsidRDefault="007A44BB" w:rsidP="00FB6FFC">
      <w:pPr>
        <w:spacing w:after="0"/>
        <w:ind w:firstLine="709"/>
        <w:jc w:val="both"/>
      </w:pPr>
      <w:r>
        <w:t>Всем пришелся по душе прошедший ярко и зажигательно показ «альтернативной» современной моды. Все модели являли собой образец большой свободы творчества. Тут были и нарядные платья «для коктейля» из пакетов для мусора, и объемный топ из упаковок для яиц, и фаворит сезона – молодежная футболка из молочных пакетов</w:t>
      </w:r>
      <w:proofErr w:type="gramStart"/>
      <w:r>
        <w:t>… Э</w:t>
      </w:r>
      <w:proofErr w:type="gramEnd"/>
      <w:r>
        <w:t>то дефиле называлось «Мусорная мода – 2017».</w:t>
      </w:r>
    </w:p>
    <w:p w:rsidR="007A44BB" w:rsidRDefault="007A44BB" w:rsidP="00FB6FFC">
      <w:pPr>
        <w:spacing w:after="0"/>
        <w:ind w:firstLine="709"/>
        <w:jc w:val="both"/>
      </w:pPr>
      <w:r>
        <w:t>Удачно вписались в торжественную часть мероприятия музыкальные композиции. Красивая, лиричная музыка, вдохновенно исполненные юными музыкантами, заворожила, очаровала гостей Ночи.</w:t>
      </w:r>
    </w:p>
    <w:p w:rsidR="007A44BB" w:rsidRDefault="007A44BB" w:rsidP="00FB6FFC">
      <w:pPr>
        <w:spacing w:after="0"/>
        <w:ind w:firstLine="709"/>
        <w:jc w:val="both"/>
      </w:pPr>
      <w:r>
        <w:t xml:space="preserve">Любителям смастерить что-то своими руками были предложены три мастер-класса: </w:t>
      </w:r>
      <w:proofErr w:type="spellStart"/>
      <w:r>
        <w:t>бумагопластики</w:t>
      </w:r>
      <w:proofErr w:type="spellEnd"/>
      <w:r>
        <w:t xml:space="preserve">, </w:t>
      </w:r>
      <w:proofErr w:type="spellStart"/>
      <w:r>
        <w:t>карвингу</w:t>
      </w:r>
      <w:proofErr w:type="spellEnd"/>
      <w:r>
        <w:t xml:space="preserve"> и </w:t>
      </w:r>
      <w:proofErr w:type="spellStart"/>
      <w:r>
        <w:t>ниткографии</w:t>
      </w:r>
      <w:proofErr w:type="spellEnd"/>
      <w:r>
        <w:t xml:space="preserve">. Надо было видеть, с каким усердием выполнялись все работы, как упорно стремились участники воплотить задуманные идеи в жизнь. </w:t>
      </w:r>
    </w:p>
    <w:p w:rsidR="007A44BB" w:rsidRDefault="007A44BB" w:rsidP="00FB6FFC">
      <w:pPr>
        <w:spacing w:after="0"/>
        <w:ind w:firstLine="709"/>
        <w:jc w:val="both"/>
      </w:pPr>
      <w:r>
        <w:t>Фито-бар «Дары природы» заинтересовал  необычным подходом к составлению меню. Например, чай здесь предстал в великолепном ассортименте: утоляющий жажду, фруктовый, домашний, для поднятия иммунитета и другие</w:t>
      </w:r>
      <w:proofErr w:type="gramStart"/>
      <w:r>
        <w:t>… А</w:t>
      </w:r>
      <w:proofErr w:type="gramEnd"/>
      <w:r>
        <w:t xml:space="preserve"> какой от них исходил аромат!  А к чаю предлагались сладкие угощения местного производства.</w:t>
      </w:r>
    </w:p>
    <w:p w:rsidR="007A44BB" w:rsidRDefault="007A44BB" w:rsidP="00FB6FFC">
      <w:pPr>
        <w:spacing w:after="0"/>
        <w:ind w:firstLine="709"/>
        <w:jc w:val="both"/>
      </w:pPr>
      <w:r>
        <w:t xml:space="preserve">Любителям вернисажей была представлена выставка работ Сергея </w:t>
      </w:r>
      <w:proofErr w:type="spellStart"/>
      <w:r>
        <w:t>Держунина</w:t>
      </w:r>
      <w:proofErr w:type="spellEnd"/>
      <w:r>
        <w:t xml:space="preserve">, лирично названная «С милым краем дышу заодно». Многие яраничи знали и знают Сергея Николаевича как художника, но на этот раз он был представлен и как великолепный поэт, а еще – талантливый  автор-исполнитель и фотограф. </w:t>
      </w:r>
    </w:p>
    <w:p w:rsidR="007A44BB" w:rsidRDefault="007A44BB" w:rsidP="00FB6FFC">
      <w:pPr>
        <w:spacing w:after="0"/>
        <w:ind w:firstLine="709"/>
        <w:jc w:val="both"/>
      </w:pPr>
      <w:proofErr w:type="spellStart"/>
      <w:r>
        <w:t>Библиоквест</w:t>
      </w:r>
      <w:proofErr w:type="spellEnd"/>
      <w:r>
        <w:t xml:space="preserve"> «Экологической тропой» стал одним из увлекательных этапов праздника. </w:t>
      </w:r>
    </w:p>
    <w:p w:rsidR="007A44BB" w:rsidRDefault="007A44BB" w:rsidP="00FB6FFC">
      <w:pPr>
        <w:spacing w:after="0"/>
        <w:ind w:firstLine="709"/>
        <w:jc w:val="both"/>
      </w:pPr>
      <w:r>
        <w:t>Об этом этапе праздничного вечера стоит рассказать немного подробнее.</w:t>
      </w:r>
    </w:p>
    <w:p w:rsidR="007A44BB" w:rsidRDefault="007A44BB" w:rsidP="00FB6FFC">
      <w:pPr>
        <w:spacing w:after="0"/>
        <w:ind w:firstLine="709"/>
        <w:jc w:val="both"/>
        <w:rPr>
          <w:rFonts w:cs="Times New Roman"/>
        </w:rPr>
      </w:pPr>
      <w:r w:rsidRPr="006E5E14">
        <w:rPr>
          <w:rFonts w:cs="Times New Roman"/>
        </w:rPr>
        <w:t xml:space="preserve">По туристической тропе путешественники забрели на удивительную опушку под названием </w:t>
      </w:r>
      <w:r w:rsidRPr="00201FDD">
        <w:rPr>
          <w:rFonts w:cs="Times New Roman"/>
          <w:b/>
        </w:rPr>
        <w:t>«Сочини  сказку».</w:t>
      </w:r>
      <w:r w:rsidRPr="006E5E14">
        <w:rPr>
          <w:rFonts w:cs="Times New Roman"/>
        </w:rPr>
        <w:t xml:space="preserve"> С удовольствием свои впечатления, наблюдения и пожелания они слагали в эксклюзивные истории, легенды и сказки о заботливом и мудром старике </w:t>
      </w:r>
      <w:proofErr w:type="spellStart"/>
      <w:r w:rsidRPr="006E5E14">
        <w:rPr>
          <w:rFonts w:cs="Times New Roman"/>
        </w:rPr>
        <w:t>Лесовичке</w:t>
      </w:r>
      <w:proofErr w:type="spellEnd"/>
      <w:r w:rsidRPr="006E5E14">
        <w:rPr>
          <w:rFonts w:cs="Times New Roman"/>
        </w:rPr>
        <w:t xml:space="preserve">, об очень симпатичных персонажах таких, как  Волшебник Порядок и Волшебница Чистота. Мудрый дуб храбро сражался с </w:t>
      </w:r>
      <w:proofErr w:type="spellStart"/>
      <w:r w:rsidRPr="006E5E14">
        <w:rPr>
          <w:rFonts w:cs="Times New Roman"/>
        </w:rPr>
        <w:t>Хламищем</w:t>
      </w:r>
      <w:proofErr w:type="spellEnd"/>
      <w:r w:rsidRPr="006E5E14">
        <w:rPr>
          <w:rFonts w:cs="Times New Roman"/>
        </w:rPr>
        <w:t xml:space="preserve">-окаянным, защищая Царицу Природу, а с таким неприятным типом, как </w:t>
      </w:r>
      <w:proofErr w:type="spellStart"/>
      <w:r w:rsidRPr="006E5E14">
        <w:rPr>
          <w:rFonts w:cs="Times New Roman"/>
        </w:rPr>
        <w:t>Мусорыч</w:t>
      </w:r>
      <w:proofErr w:type="spellEnd"/>
      <w:r w:rsidRPr="006E5E14">
        <w:rPr>
          <w:rFonts w:cs="Times New Roman"/>
        </w:rPr>
        <w:t xml:space="preserve"> звери, птицы и цветы даже знаться не хотели, считая его заклятым врагом. Эти новые сказки с удовольствием  </w:t>
      </w:r>
      <w:proofErr w:type="gramStart"/>
      <w:r w:rsidRPr="006E5E14">
        <w:rPr>
          <w:rFonts w:cs="Times New Roman"/>
        </w:rPr>
        <w:t>в</w:t>
      </w:r>
      <w:proofErr w:type="gramEnd"/>
      <w:r w:rsidRPr="006E5E14">
        <w:rPr>
          <w:rFonts w:cs="Times New Roman"/>
        </w:rPr>
        <w:t xml:space="preserve"> тишине слушали не только речка, родничок, сонные травы и вековые деревья, но и  зрители в зале, которые готовились  к очередному экологическому походу. Со всех </w:t>
      </w:r>
      <w:r w:rsidRPr="006E5E14">
        <w:rPr>
          <w:rFonts w:cs="Times New Roman"/>
        </w:rPr>
        <w:lastRenderedPageBreak/>
        <w:t>полянок мы принесли гостям наши симпатичные цветы – приз за наш  труд, усердие и знания в увлекательном путешествии по природе.</w:t>
      </w:r>
    </w:p>
    <w:p w:rsidR="00500392" w:rsidRPr="00500392" w:rsidRDefault="00500392" w:rsidP="00FB6FFC">
      <w:pPr>
        <w:spacing w:after="0"/>
        <w:ind w:firstLine="709"/>
        <w:jc w:val="both"/>
        <w:rPr>
          <w:szCs w:val="24"/>
        </w:rPr>
      </w:pPr>
      <w:r w:rsidRPr="00500392">
        <w:rPr>
          <w:szCs w:val="24"/>
        </w:rPr>
        <w:t xml:space="preserve">Туристическая станция </w:t>
      </w:r>
      <w:r w:rsidRPr="00500392">
        <w:rPr>
          <w:b/>
          <w:szCs w:val="24"/>
        </w:rPr>
        <w:t>«Вперёд, романтики!»</w:t>
      </w:r>
      <w:r w:rsidRPr="00500392">
        <w:rPr>
          <w:szCs w:val="24"/>
        </w:rPr>
        <w:t xml:space="preserve"> встречала команды на импровизированной лесной опушке. Под щебетание птиц и шорохи лета, все присутствующие смогли почувствовать себя </w:t>
      </w:r>
      <w:r w:rsidR="00DA4554">
        <w:rPr>
          <w:szCs w:val="24"/>
        </w:rPr>
        <w:t>на природе</w:t>
      </w:r>
      <w:r w:rsidRPr="00500392">
        <w:rPr>
          <w:szCs w:val="24"/>
        </w:rPr>
        <w:t xml:space="preserve">. Особое внимание привлекала палатка, которую все обследовали  и попробовали, как удобнее устроится на ночлег. Затем </w:t>
      </w:r>
      <w:r w:rsidR="00264E69">
        <w:rPr>
          <w:szCs w:val="24"/>
        </w:rPr>
        <w:t xml:space="preserve">участники </w:t>
      </w:r>
      <w:r w:rsidRPr="00500392">
        <w:rPr>
          <w:szCs w:val="24"/>
        </w:rPr>
        <w:t>команд сообща собирали необходимые вещи для похода в рюкзак туриста, а также познакомились с достопримечательностями родного города. Изучили заповеди туриста и сфотографировались на память.</w:t>
      </w:r>
    </w:p>
    <w:p w:rsidR="007A44BB" w:rsidRDefault="007A44BB" w:rsidP="00FB6FFC">
      <w:pPr>
        <w:spacing w:after="0"/>
        <w:ind w:firstLine="709"/>
        <w:jc w:val="both"/>
      </w:pPr>
      <w:r>
        <w:t xml:space="preserve">На станции </w:t>
      </w:r>
      <w:r w:rsidRPr="00201FDD">
        <w:rPr>
          <w:b/>
        </w:rPr>
        <w:t>«Цветочная полянка»</w:t>
      </w:r>
      <w:r>
        <w:t xml:space="preserve"> участники отвечали на вопросы викторины о популярных домашних растениях. </w:t>
      </w:r>
      <w:proofErr w:type="gramStart"/>
      <w:r>
        <w:t>Образцы их были представлены на импровизированном цветочном «подиуме», так что у отвечающих имелись подсказки.</w:t>
      </w:r>
      <w:proofErr w:type="gramEnd"/>
      <w:r>
        <w:t xml:space="preserve"> Довелось  вспомнить и поговорить также о легендах, посвященных цветам, поломать голову над  ребусами, в которых были зашифрованы названия цветов. </w:t>
      </w:r>
    </w:p>
    <w:p w:rsidR="007A44BB" w:rsidRDefault="007A44BB" w:rsidP="00FB6FFC">
      <w:pPr>
        <w:spacing w:after="0"/>
        <w:ind w:left="2832" w:firstLine="709"/>
      </w:pPr>
      <w:r>
        <w:t>«На лесной полянке,</w:t>
      </w:r>
    </w:p>
    <w:p w:rsidR="007A44BB" w:rsidRDefault="007A44BB" w:rsidP="00FB6FFC">
      <w:pPr>
        <w:spacing w:after="0"/>
        <w:ind w:left="2832" w:firstLine="709"/>
      </w:pPr>
      <w:r>
        <w:t>На лесной опушке,</w:t>
      </w:r>
    </w:p>
    <w:p w:rsidR="007A44BB" w:rsidRDefault="007A44BB" w:rsidP="00FB6FFC">
      <w:pPr>
        <w:spacing w:after="0"/>
        <w:ind w:left="2832" w:firstLine="709"/>
      </w:pPr>
      <w:r>
        <w:t>Жили две сороки,</w:t>
      </w:r>
    </w:p>
    <w:p w:rsidR="007A44BB" w:rsidRDefault="007A44BB" w:rsidP="00FB6FFC">
      <w:pPr>
        <w:spacing w:after="0"/>
        <w:ind w:left="2832" w:firstLine="709"/>
      </w:pPr>
      <w:r>
        <w:t>Жили две подружки.</w:t>
      </w:r>
    </w:p>
    <w:p w:rsidR="007A44BB" w:rsidRDefault="007A44BB" w:rsidP="00FB6FFC">
      <w:pPr>
        <w:spacing w:after="0"/>
        <w:ind w:left="2832" w:firstLine="709"/>
      </w:pPr>
      <w:r>
        <w:t xml:space="preserve">Постоянный шум и гам </w:t>
      </w:r>
    </w:p>
    <w:p w:rsidR="007A44BB" w:rsidRDefault="007A44BB" w:rsidP="00FB6FFC">
      <w:pPr>
        <w:spacing w:after="0"/>
        <w:ind w:left="2832" w:firstLine="709"/>
      </w:pPr>
      <w:r>
        <w:t xml:space="preserve">И театр открыли там!» </w:t>
      </w:r>
    </w:p>
    <w:p w:rsidR="007A44BB" w:rsidRDefault="007A44BB" w:rsidP="00FB6FFC">
      <w:pPr>
        <w:spacing w:after="0" w:line="240" w:lineRule="auto"/>
        <w:ind w:firstLine="709"/>
        <w:jc w:val="both"/>
      </w:pPr>
      <w:r>
        <w:t xml:space="preserve">Такими словами начиналось представление в </w:t>
      </w:r>
      <w:r w:rsidRPr="00201FDD">
        <w:rPr>
          <w:b/>
        </w:rPr>
        <w:t xml:space="preserve">«Театре на </w:t>
      </w:r>
      <w:proofErr w:type="gramStart"/>
      <w:r w:rsidRPr="00201FDD">
        <w:rPr>
          <w:b/>
        </w:rPr>
        <w:t>Лесной</w:t>
      </w:r>
      <w:proofErr w:type="gramEnd"/>
      <w:r w:rsidRPr="00201FDD">
        <w:rPr>
          <w:b/>
        </w:rPr>
        <w:t>».</w:t>
      </w:r>
      <w:r w:rsidR="00FB6FFC">
        <w:rPr>
          <w:b/>
        </w:rPr>
        <w:t xml:space="preserve"> </w:t>
      </w:r>
      <w:r>
        <w:t xml:space="preserve">Каждой команде было предложено поставить небольшой спектакль. Одна из команд  живо перевоплотилась в героев сказки Сергея Горбунова «Перелетные медведи» двух забавных медвежат Мишутку  и Торопыжку, папу-Медведя, маму-Медведицу и других лесных жителей. Вторая команда ловко вжилась в роли героев стихотворения Н.А. Некрасова «Дедушка </w:t>
      </w:r>
      <w:proofErr w:type="spellStart"/>
      <w:r>
        <w:t>Мазай</w:t>
      </w:r>
      <w:proofErr w:type="spellEnd"/>
      <w:r>
        <w:t xml:space="preserve"> и зайцы» и с увлечением изображала многочисленных зайцев, спасающихся весной от талых вод на больших и малых островках «болотистого низменного края». Третья команда почти профессионально поставила сказку  С.Я. Маршака «Двенадцать месяцев». Сказка была показана на закрытии Библионочи-2017. Самодеятельные артисты награждены громкими аплодисментами и  признанием зрительного зала. </w:t>
      </w:r>
    </w:p>
    <w:p w:rsidR="007A44BB" w:rsidRPr="006E5E14" w:rsidRDefault="007A44BB" w:rsidP="00FB6FFC">
      <w:pPr>
        <w:spacing w:after="0"/>
        <w:ind w:firstLine="709"/>
        <w:jc w:val="both"/>
        <w:rPr>
          <w:rFonts w:cs="Times New Roman"/>
        </w:rPr>
      </w:pPr>
      <w:r w:rsidRPr="00910F37">
        <w:rPr>
          <w:rFonts w:cs="Times New Roman"/>
        </w:rPr>
        <w:t xml:space="preserve">На станции экологической газеты </w:t>
      </w:r>
      <w:r w:rsidRPr="00201FDD">
        <w:rPr>
          <w:rFonts w:cs="Times New Roman"/>
          <w:b/>
        </w:rPr>
        <w:t>«Береги природу, береги»</w:t>
      </w:r>
      <w:r w:rsidRPr="006E5E14">
        <w:rPr>
          <w:rFonts w:cs="Times New Roman"/>
        </w:rPr>
        <w:t xml:space="preserve"> участникам было предложено </w:t>
      </w:r>
      <w:r w:rsidRPr="006E5E14">
        <w:rPr>
          <w:rFonts w:eastAsia="Calibri" w:cs="Times New Roman"/>
        </w:rPr>
        <w:t xml:space="preserve">отразить экологическую ситуацию, </w:t>
      </w:r>
      <w:r w:rsidRPr="006E5E14">
        <w:rPr>
          <w:rFonts w:cs="Times New Roman"/>
        </w:rPr>
        <w:t>выполнив работы на листе ватмана. Исполнить в любой технике рисования, использовать различные способы оформления.</w:t>
      </w:r>
    </w:p>
    <w:p w:rsidR="007A44BB" w:rsidRPr="006E5E14" w:rsidRDefault="007A44BB" w:rsidP="00FB6FFC">
      <w:pPr>
        <w:spacing w:after="0"/>
        <w:ind w:firstLine="709"/>
        <w:jc w:val="both"/>
        <w:rPr>
          <w:rFonts w:cs="Times New Roman"/>
        </w:rPr>
      </w:pPr>
      <w:r w:rsidRPr="006E5E14">
        <w:rPr>
          <w:rFonts w:cs="Times New Roman"/>
        </w:rPr>
        <w:t xml:space="preserve">   Взрослые и дети с большим интересом принялись за дело, все у них получалось красочно, эстетично, а главное наглядно. Все участники показали свои способности в изобразительно-художественном творчестве. Рисовали красками, гуашью, карандашами, маркерами, восковыми мелками. Все газеты получились очень интересными, яркими, выразительными.</w:t>
      </w:r>
    </w:p>
    <w:p w:rsidR="007A44BB" w:rsidRPr="006E5E14" w:rsidRDefault="007A44BB" w:rsidP="00FB6FFC">
      <w:pPr>
        <w:spacing w:after="0"/>
        <w:ind w:firstLine="709"/>
        <w:jc w:val="both"/>
        <w:rPr>
          <w:rFonts w:cs="Times New Roman"/>
        </w:rPr>
      </w:pPr>
      <w:r w:rsidRPr="006E5E14">
        <w:rPr>
          <w:rFonts w:cs="Times New Roman"/>
        </w:rPr>
        <w:t xml:space="preserve">   В стенгазеты были включены экологические стихотворения, цитаты и высказывания великих людей, стихи собственного сочинения, интересные факты, использовались вырезки из старых журналов.  На станции «Береги природу, береги» были выпущены  </w:t>
      </w:r>
      <w:proofErr w:type="spellStart"/>
      <w:r w:rsidRPr="006E5E14">
        <w:rPr>
          <w:rFonts w:cs="Times New Roman"/>
        </w:rPr>
        <w:t>экогазеты</w:t>
      </w:r>
      <w:proofErr w:type="spellEnd"/>
      <w:r w:rsidRPr="006E5E14">
        <w:rPr>
          <w:rFonts w:cs="Times New Roman"/>
        </w:rPr>
        <w:t xml:space="preserve">  «Земля - наш дом», «Лес – наша жизнь», «Березовая роща». В выпуске приняли участие три команды «Зеленое братство», «ГРИНПИС», «Фантазеры»</w:t>
      </w:r>
      <w:r>
        <w:rPr>
          <w:rFonts w:cs="Times New Roman"/>
        </w:rPr>
        <w:t>.</w:t>
      </w:r>
    </w:p>
    <w:p w:rsidR="007A44BB" w:rsidRDefault="007A44BB" w:rsidP="00FB6FFC">
      <w:pPr>
        <w:spacing w:after="0"/>
        <w:ind w:firstLine="709"/>
        <w:jc w:val="both"/>
      </w:pPr>
      <w:r>
        <w:t xml:space="preserve">Все участники </w:t>
      </w:r>
      <w:proofErr w:type="spellStart"/>
      <w:r>
        <w:t>квеста</w:t>
      </w:r>
      <w:proofErr w:type="spellEnd"/>
      <w:r>
        <w:t xml:space="preserve"> справились с предложенными заданиями прекрасно и заслужили призы.</w:t>
      </w:r>
    </w:p>
    <w:p w:rsidR="007A44BB" w:rsidRDefault="007A44BB" w:rsidP="00FB6FFC">
      <w:pPr>
        <w:spacing w:after="0"/>
        <w:ind w:firstLine="709"/>
        <w:jc w:val="both"/>
      </w:pPr>
      <w:r>
        <w:t>На Библионочи работал и Кинозал, в нем зрители смотрели веселую комедию и смеялись от всей души.</w:t>
      </w:r>
    </w:p>
    <w:p w:rsidR="007A44BB" w:rsidRDefault="007A44BB" w:rsidP="00FB6FFC">
      <w:pPr>
        <w:spacing w:after="0"/>
        <w:ind w:firstLine="709"/>
        <w:jc w:val="both"/>
      </w:pPr>
      <w:r>
        <w:t xml:space="preserve"> Вместе с сотрудниками центральной библиотеки в мероприятиях Библионочи приняли участие представители других организаций, например</w:t>
      </w:r>
      <w:proofErr w:type="gramStart"/>
      <w:r>
        <w:t>,</w:t>
      </w:r>
      <w:proofErr w:type="gramEnd"/>
      <w:r>
        <w:t xml:space="preserve"> музыкальные номера </w:t>
      </w:r>
      <w:r>
        <w:lastRenderedPageBreak/>
        <w:t xml:space="preserve">представили учащиеся детской школы искусств (преподаватель -  Н. В. </w:t>
      </w:r>
      <w:proofErr w:type="spellStart"/>
      <w:r>
        <w:t>Чернига</w:t>
      </w:r>
      <w:proofErr w:type="spellEnd"/>
      <w:r>
        <w:t xml:space="preserve">), сотрудница дома-интерната для инвалидов и престарелых В. А. </w:t>
      </w:r>
      <w:proofErr w:type="spellStart"/>
      <w:r>
        <w:t>Емелина</w:t>
      </w:r>
      <w:proofErr w:type="spellEnd"/>
      <w:r>
        <w:t xml:space="preserve"> поделилась мастерством </w:t>
      </w:r>
      <w:proofErr w:type="spellStart"/>
      <w:r>
        <w:t>ниткографии</w:t>
      </w:r>
      <w:proofErr w:type="spellEnd"/>
      <w:r>
        <w:t xml:space="preserve">, преподаватель технологического техникума И. Г. </w:t>
      </w:r>
      <w:proofErr w:type="spellStart"/>
      <w:r>
        <w:t>Чибакова</w:t>
      </w:r>
      <w:proofErr w:type="spellEnd"/>
      <w:r>
        <w:t xml:space="preserve"> представила мастер-класс по </w:t>
      </w:r>
      <w:proofErr w:type="spellStart"/>
      <w:r>
        <w:t>карвингу</w:t>
      </w:r>
      <w:proofErr w:type="spellEnd"/>
      <w:r>
        <w:t xml:space="preserve">. Кроме </w:t>
      </w:r>
      <w:r w:rsidR="00BB134F">
        <w:t>работников районной библиотеки</w:t>
      </w:r>
      <w:r>
        <w:t xml:space="preserve">, показали свои творческие находки в ходе модного дефиле участники студии С. Г. </w:t>
      </w:r>
      <w:proofErr w:type="spellStart"/>
      <w:r>
        <w:t>Халатян</w:t>
      </w:r>
      <w:proofErr w:type="spellEnd"/>
      <w:r>
        <w:t xml:space="preserve"> Центра досуга молодежи</w:t>
      </w:r>
      <w:r w:rsidR="00F83B11">
        <w:t xml:space="preserve"> «</w:t>
      </w:r>
      <w:proofErr w:type="spellStart"/>
      <w:r w:rsidR="00F83B11">
        <w:t>Ярград</w:t>
      </w:r>
      <w:proofErr w:type="spellEnd"/>
      <w:r w:rsidR="00F83B11">
        <w:t>»</w:t>
      </w:r>
      <w:r>
        <w:t xml:space="preserve"> и, как уже говорилось ранее, об итогах своего исследования рассказала ученица 4-го класса</w:t>
      </w:r>
      <w:r w:rsidR="00024228">
        <w:t xml:space="preserve"> «А» </w:t>
      </w:r>
      <w:r>
        <w:t xml:space="preserve"> третьей школы М. </w:t>
      </w:r>
      <w:proofErr w:type="spellStart"/>
      <w:r>
        <w:t>Емашова</w:t>
      </w:r>
      <w:proofErr w:type="spellEnd"/>
      <w:r>
        <w:t xml:space="preserve">. </w:t>
      </w:r>
    </w:p>
    <w:p w:rsidR="007A44BB" w:rsidRDefault="007A44BB" w:rsidP="00FB6FFC">
      <w:pPr>
        <w:spacing w:after="0"/>
        <w:ind w:firstLine="709"/>
        <w:jc w:val="both"/>
      </w:pPr>
      <w:r>
        <w:t xml:space="preserve">Большая благодарность от всех участников акции «Библионочь – 2017» - постоянным спонсорам, ООО «Хлеб» </w:t>
      </w:r>
      <w:proofErr w:type="gramStart"/>
      <w:r>
        <w:t>и ООО</w:t>
      </w:r>
      <w:proofErr w:type="gramEnd"/>
      <w:r>
        <w:t xml:space="preserve"> «Кондитер»!</w:t>
      </w:r>
    </w:p>
    <w:p w:rsidR="007A44BB" w:rsidRDefault="007A44BB" w:rsidP="00FB6FFC">
      <w:pPr>
        <w:spacing w:after="0"/>
        <w:ind w:firstLine="709"/>
        <w:jc w:val="both"/>
      </w:pPr>
      <w:r>
        <w:t xml:space="preserve">Большой праздник в библиотеке состоялся и имел успех! На «Стене отзывов» в фойе были оставлены только самые добрые слова – «Восхитительно!», «Познавательно!», «Молодцы, </w:t>
      </w:r>
      <w:proofErr w:type="gramStart"/>
      <w:r>
        <w:t>браво</w:t>
      </w:r>
      <w:proofErr w:type="gramEnd"/>
      <w:r>
        <w:t xml:space="preserve">!!!», «Мне понравилось всё!» </w:t>
      </w:r>
    </w:p>
    <w:p w:rsidR="0014617E" w:rsidRDefault="0014617E" w:rsidP="00FB6FFC">
      <w:pPr>
        <w:spacing w:after="0"/>
        <w:ind w:firstLine="709"/>
        <w:jc w:val="both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картин Держунина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bookmarkStart w:id="0" w:name="_GoBack"/>
      <w:bookmarkEnd w:id="0"/>
    </w:p>
    <w:p w:rsidR="0014617E" w:rsidRPr="00682DFF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5185" cy="445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картин Держунина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D6" w:rsidRDefault="0014617E" w:rsidP="0014617E">
      <w:pPr>
        <w:spacing w:after="0"/>
        <w:jc w:val="center"/>
      </w:pPr>
      <w:r>
        <w:t>В</w:t>
      </w:r>
      <w:r w:rsidRPr="0014617E">
        <w:t xml:space="preserve">ыставка картин </w:t>
      </w:r>
      <w:proofErr w:type="spellStart"/>
      <w:r w:rsidRPr="0014617E">
        <w:t>Держунина</w:t>
      </w:r>
      <w:proofErr w:type="spellEnd"/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упление юных музыкантов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В</w:t>
      </w:r>
      <w:r w:rsidRPr="0014617E">
        <w:t>ыступление юных музыкантов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ашова Мария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proofErr w:type="spellStart"/>
      <w:r w:rsidRPr="0014617E">
        <w:t>Емашова</w:t>
      </w:r>
      <w:proofErr w:type="spellEnd"/>
      <w:r w:rsidRPr="0014617E">
        <w:t xml:space="preserve"> Мария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класс Библиотечный домиу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proofErr w:type="spellStart"/>
      <w:r>
        <w:t>М</w:t>
      </w:r>
      <w:r w:rsidRPr="0014617E">
        <w:t>астеркласс</w:t>
      </w:r>
      <w:proofErr w:type="spellEnd"/>
      <w:r w:rsidRPr="0014617E">
        <w:t xml:space="preserve"> </w:t>
      </w:r>
      <w:r>
        <w:t>«</w:t>
      </w:r>
      <w:r w:rsidRPr="0014617E">
        <w:t>Библиотечный доми</w:t>
      </w:r>
      <w:r>
        <w:t>к»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класс по карвингу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класс по карнингу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proofErr w:type="spellStart"/>
      <w:r>
        <w:t>М</w:t>
      </w:r>
      <w:r w:rsidRPr="0014617E">
        <w:t>астеркласс</w:t>
      </w:r>
      <w:proofErr w:type="spellEnd"/>
      <w:r w:rsidRPr="0014617E">
        <w:t xml:space="preserve"> по </w:t>
      </w:r>
      <w:proofErr w:type="spellStart"/>
      <w:r w:rsidRPr="0014617E">
        <w:t>карвингу</w:t>
      </w:r>
      <w:proofErr w:type="spellEnd"/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и мусорная мода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М</w:t>
      </w:r>
      <w:r w:rsidRPr="0014617E">
        <w:t xml:space="preserve">одели </w:t>
      </w:r>
      <w:r>
        <w:t>«М</w:t>
      </w:r>
      <w:r w:rsidRPr="0014617E">
        <w:t>усорная мода</w:t>
      </w:r>
      <w:r>
        <w:t>»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логические плакаты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33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3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ем плакат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Экологические плакаты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нция туристическая4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С</w:t>
      </w:r>
      <w:r w:rsidRPr="0014617E">
        <w:t>танция туристическая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очная полянка1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Цветочная полянка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а отзывов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Стена отзывов</w:t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арки от библиотеки 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</w:p>
    <w:p w:rsidR="0014617E" w:rsidRDefault="0014617E" w:rsidP="0014617E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арки от библиотеки гостям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7E" w:rsidRDefault="0014617E" w:rsidP="0014617E">
      <w:pPr>
        <w:spacing w:after="0"/>
        <w:jc w:val="center"/>
      </w:pPr>
      <w:r>
        <w:t>Подарки от библиотеки</w:t>
      </w:r>
    </w:p>
    <w:sectPr w:rsidR="0014617E" w:rsidSect="00DE4EB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4BB"/>
    <w:rsid w:val="00024228"/>
    <w:rsid w:val="0014617E"/>
    <w:rsid w:val="00264E69"/>
    <w:rsid w:val="00300980"/>
    <w:rsid w:val="003F015E"/>
    <w:rsid w:val="004C54B1"/>
    <w:rsid w:val="00500392"/>
    <w:rsid w:val="007A44BB"/>
    <w:rsid w:val="008B4863"/>
    <w:rsid w:val="008C7F79"/>
    <w:rsid w:val="009538D6"/>
    <w:rsid w:val="00BB134F"/>
    <w:rsid w:val="00C8659D"/>
    <w:rsid w:val="00DA4554"/>
    <w:rsid w:val="00DB10CF"/>
    <w:rsid w:val="00F83B11"/>
    <w:rsid w:val="00F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DB4A-C2E7-4CA8-A62D-E7E3FA71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pcpi</dc:creator>
  <cp:lastModifiedBy>Крылатых Анна Михайловна</cp:lastModifiedBy>
  <cp:revision>11</cp:revision>
  <dcterms:created xsi:type="dcterms:W3CDTF">2017-04-25T05:37:00Z</dcterms:created>
  <dcterms:modified xsi:type="dcterms:W3CDTF">2017-06-19T12:30:00Z</dcterms:modified>
</cp:coreProperties>
</file>